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0B3" w:rsidRDefault="002E70B3" w:rsidP="00B2564A">
      <w:pPr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E70B3" w:rsidRPr="00ED5781" w:rsidRDefault="002E70B3" w:rsidP="00B2564A">
      <w:pPr>
        <w:ind w:left="4860"/>
        <w:jc w:val="center"/>
        <w:rPr>
          <w:bCs/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к порядку принятия решения</w:t>
      </w:r>
      <w:r w:rsidR="00BB71BF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C96E01">
        <w:rPr>
          <w:sz w:val="28"/>
          <w:szCs w:val="28"/>
        </w:rPr>
        <w:t>разработк</w:t>
      </w:r>
      <w:r w:rsidR="00BB71BF">
        <w:rPr>
          <w:sz w:val="28"/>
          <w:szCs w:val="28"/>
        </w:rPr>
        <w:t>е</w:t>
      </w:r>
      <w:r w:rsidRPr="00C96E01">
        <w:rPr>
          <w:sz w:val="28"/>
          <w:szCs w:val="28"/>
        </w:rPr>
        <w:t xml:space="preserve"> муниципальных программ </w:t>
      </w:r>
      <w:r w:rsidR="00BB71BF">
        <w:rPr>
          <w:sz w:val="28"/>
          <w:szCs w:val="28"/>
        </w:rPr>
        <w:t xml:space="preserve">и утверждения и реализации муниципальных программ </w:t>
      </w:r>
      <w:r w:rsidR="00B2564A">
        <w:rPr>
          <w:sz w:val="28"/>
          <w:szCs w:val="28"/>
        </w:rPr>
        <w:t>Брюховецкого сельского поселения Брюховецкого района</w:t>
      </w:r>
    </w:p>
    <w:p w:rsidR="002E70B3" w:rsidRPr="00B964CF" w:rsidRDefault="002E70B3" w:rsidP="002E70B3">
      <w:pPr>
        <w:ind w:left="4860" w:hanging="4500"/>
        <w:rPr>
          <w:sz w:val="28"/>
          <w:szCs w:val="28"/>
        </w:rPr>
      </w:pPr>
    </w:p>
    <w:p w:rsidR="002E70B3" w:rsidRDefault="002E70B3" w:rsidP="002E70B3"/>
    <w:p w:rsidR="002E70B3" w:rsidRPr="00EB5A82" w:rsidRDefault="002E70B3" w:rsidP="002E70B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5A82">
        <w:rPr>
          <w:rFonts w:ascii="Times New Roman" w:hAnsi="Times New Roman" w:cs="Times New Roman"/>
          <w:sz w:val="28"/>
          <w:szCs w:val="28"/>
        </w:rPr>
        <w:t>ПАСПОРТ</w:t>
      </w:r>
    </w:p>
    <w:p w:rsidR="002E70B3" w:rsidRPr="00EB5A82" w:rsidRDefault="002E70B3" w:rsidP="002E70B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B5A82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2E70B3" w:rsidRPr="00EB5A82" w:rsidRDefault="002E70B3" w:rsidP="002E70B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«____________________________________________________________»</w:t>
      </w:r>
    </w:p>
    <w:p w:rsidR="002E70B3" w:rsidRDefault="002E70B3" w:rsidP="002E70B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20___ 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20___ годы</w:t>
      </w:r>
    </w:p>
    <w:p w:rsidR="002E70B3" w:rsidRPr="00EB5A82" w:rsidRDefault="002E70B3" w:rsidP="002E70B3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402"/>
      </w:tblGrid>
      <w:tr w:rsidR="002E70B3" w:rsidRPr="007543D0" w:rsidTr="00D53BBF">
        <w:trPr>
          <w:trHeight w:val="529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529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529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1841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rPr>
                <w:i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  <w:r w:rsidRPr="007543D0">
              <w:rPr>
                <w:i/>
              </w:rPr>
              <w:t>.</w:t>
            </w:r>
          </w:p>
          <w:p w:rsidR="002E70B3" w:rsidRPr="007543D0" w:rsidRDefault="002E70B3" w:rsidP="00D53B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i/>
                <w:sz w:val="28"/>
                <w:szCs w:val="28"/>
              </w:rPr>
              <w:t>В данном пункте необходимо представить ссылку на нормативный правовой акт, являющийся основанием для разработки программы (наименование, номер и дата)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549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826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Муниципальные заказчики и (или) исполнители мероприятий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583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547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1833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  <w:p w:rsidR="002E70B3" w:rsidRPr="007543D0" w:rsidRDefault="002E70B3" w:rsidP="00D53B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бюджетных ассигнований</w:t>
            </w:r>
            <w:r w:rsidRPr="007543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(в тыс. руб.) должны быть представлены с разбивкой по источникам финансирования и по годам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0B3" w:rsidRPr="007543D0" w:rsidTr="00D53BBF">
        <w:trPr>
          <w:trHeight w:val="541"/>
          <w:jc w:val="center"/>
        </w:trPr>
        <w:tc>
          <w:tcPr>
            <w:tcW w:w="6204" w:type="dxa"/>
            <w:shd w:val="clear" w:color="auto" w:fill="auto"/>
            <w:vAlign w:val="center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3D0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3402" w:type="dxa"/>
            <w:shd w:val="clear" w:color="auto" w:fill="auto"/>
          </w:tcPr>
          <w:p w:rsidR="002E70B3" w:rsidRPr="007543D0" w:rsidRDefault="002E70B3" w:rsidP="00D53B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70B3" w:rsidRDefault="002E70B3" w:rsidP="002E70B3">
      <w:pPr>
        <w:jc w:val="center"/>
        <w:rPr>
          <w:sz w:val="28"/>
          <w:szCs w:val="28"/>
        </w:rPr>
      </w:pPr>
    </w:p>
    <w:p w:rsidR="002E70B3" w:rsidRDefault="002E70B3" w:rsidP="002E70B3">
      <w:pPr>
        <w:jc w:val="center"/>
        <w:rPr>
          <w:sz w:val="28"/>
          <w:szCs w:val="28"/>
        </w:rPr>
      </w:pPr>
    </w:p>
    <w:p w:rsidR="002E70B3" w:rsidRDefault="002E70B3" w:rsidP="00B256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B2564A">
        <w:rPr>
          <w:sz w:val="28"/>
          <w:szCs w:val="28"/>
        </w:rPr>
        <w:t>планово-финансового отдела</w:t>
      </w:r>
    </w:p>
    <w:p w:rsidR="00B2564A" w:rsidRDefault="00B2564A" w:rsidP="00B2564A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Брюховецкого сельского</w:t>
      </w:r>
    </w:p>
    <w:p w:rsidR="00B2564A" w:rsidRDefault="00B2564A" w:rsidP="00B2564A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     О.М.Дыба</w:t>
      </w:r>
    </w:p>
    <w:sectPr w:rsidR="00B2564A" w:rsidSect="002610E3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B21" w:rsidRDefault="00E04B21" w:rsidP="00A14C05">
      <w:r>
        <w:separator/>
      </w:r>
    </w:p>
  </w:endnote>
  <w:endnote w:type="continuationSeparator" w:id="1">
    <w:p w:rsidR="00E04B21" w:rsidRDefault="00E04B21" w:rsidP="00A1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B21" w:rsidRDefault="00E04B21" w:rsidP="00A14C05">
      <w:r>
        <w:separator/>
      </w:r>
    </w:p>
  </w:footnote>
  <w:footnote w:type="continuationSeparator" w:id="1">
    <w:p w:rsidR="00E04B21" w:rsidRDefault="00E04B21" w:rsidP="00A1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83296E" w:rsidP="00BB13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E70B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10E3" w:rsidRDefault="00E04B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83296E" w:rsidP="00BB13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E70B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71BF">
      <w:rPr>
        <w:rStyle w:val="a6"/>
        <w:noProof/>
      </w:rPr>
      <w:t>2</w:t>
    </w:r>
    <w:r>
      <w:rPr>
        <w:rStyle w:val="a6"/>
      </w:rPr>
      <w:fldChar w:fldCharType="end"/>
    </w:r>
  </w:p>
  <w:p w:rsidR="002610E3" w:rsidRDefault="00E04B2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0B3"/>
    <w:rsid w:val="002E70B3"/>
    <w:rsid w:val="0083296E"/>
    <w:rsid w:val="009B7FE2"/>
    <w:rsid w:val="00A14C05"/>
    <w:rsid w:val="00B20B44"/>
    <w:rsid w:val="00B2564A"/>
    <w:rsid w:val="00BB71BF"/>
    <w:rsid w:val="00E0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E70B3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2E7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E70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rsid w:val="002E70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E70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2E7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4</cp:revision>
  <dcterms:created xsi:type="dcterms:W3CDTF">2013-09-25T14:43:00Z</dcterms:created>
  <dcterms:modified xsi:type="dcterms:W3CDTF">2013-09-30T09:40:00Z</dcterms:modified>
</cp:coreProperties>
</file>